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D9" w:rsidRDefault="00144CFB">
      <w:r>
        <w:rPr>
          <w:rFonts w:hint="eastAsia"/>
        </w:rPr>
        <w:t xml:space="preserve">　　　　　　　　　　　　　　　　　　　　　　　　　平成２９年９月</w:t>
      </w:r>
      <w:r w:rsidR="00B5746C">
        <w:rPr>
          <w:rFonts w:hint="eastAsia"/>
        </w:rPr>
        <w:t>１５</w:t>
      </w:r>
      <w:r>
        <w:rPr>
          <w:rFonts w:hint="eastAsia"/>
        </w:rPr>
        <w:t>日</w:t>
      </w:r>
    </w:p>
    <w:p w:rsidR="00144CFB" w:rsidRDefault="00144CFB"/>
    <w:p w:rsidR="00144CFB" w:rsidRDefault="00144CFB">
      <w:r>
        <w:rPr>
          <w:rFonts w:hint="eastAsia"/>
        </w:rPr>
        <w:t xml:space="preserve">　保護者の皆様</w:t>
      </w:r>
    </w:p>
    <w:p w:rsidR="00144CFB" w:rsidRDefault="00144CFB"/>
    <w:p w:rsidR="00144CFB" w:rsidRDefault="00144CFB">
      <w:r>
        <w:rPr>
          <w:rFonts w:hint="eastAsia"/>
        </w:rPr>
        <w:t xml:space="preserve">　</w:t>
      </w:r>
      <w:r w:rsidR="00B5746C">
        <w:rPr>
          <w:rFonts w:hint="eastAsia"/>
        </w:rPr>
        <w:t xml:space="preserve">　　　　　　　　　　　　　　　　　　　　　　田原市立泉中</w:t>
      </w:r>
      <w:r>
        <w:rPr>
          <w:rFonts w:hint="eastAsia"/>
        </w:rPr>
        <w:t>学校</w:t>
      </w:r>
    </w:p>
    <w:p w:rsidR="00144CFB" w:rsidRDefault="00144CFB">
      <w:r>
        <w:rPr>
          <w:rFonts w:hint="eastAsia"/>
        </w:rPr>
        <w:t xml:space="preserve">　　　　　　　　　　　　　　　　　　　　　</w:t>
      </w:r>
      <w:r w:rsidR="00B5746C">
        <w:rPr>
          <w:rFonts w:hint="eastAsia"/>
        </w:rPr>
        <w:t xml:space="preserve">　　　　</w:t>
      </w:r>
      <w:r>
        <w:rPr>
          <w:rFonts w:hint="eastAsia"/>
        </w:rPr>
        <w:t>校長</w:t>
      </w:r>
      <w:r w:rsidR="00B5746C">
        <w:rPr>
          <w:rFonts w:hint="eastAsia"/>
        </w:rPr>
        <w:t xml:space="preserve">　山　上　高　弘</w:t>
      </w:r>
    </w:p>
    <w:p w:rsidR="00144CFB" w:rsidRDefault="00144CFB"/>
    <w:p w:rsidR="00144CFB" w:rsidRDefault="00144CFB">
      <w:r>
        <w:rPr>
          <w:rFonts w:hint="eastAsia"/>
        </w:rPr>
        <w:t xml:space="preserve">　　　　　　　　　　</w:t>
      </w:r>
      <w:r w:rsidRPr="00144CFB">
        <w:rPr>
          <w:rFonts w:asciiTheme="minorEastAsia" w:hAnsiTheme="minorEastAsia" w:hint="eastAsia"/>
          <w:sz w:val="22"/>
          <w:szCs w:val="24"/>
        </w:rPr>
        <w:t>J</w:t>
      </w:r>
      <w:r w:rsidRPr="00144CFB">
        <w:rPr>
          <w:rFonts w:hint="eastAsia"/>
          <w:sz w:val="22"/>
          <w:szCs w:val="24"/>
        </w:rPr>
        <w:t>アラート</w:t>
      </w:r>
      <w:r w:rsidR="003A0499">
        <w:rPr>
          <w:rFonts w:hint="eastAsia"/>
          <w:sz w:val="22"/>
          <w:szCs w:val="24"/>
        </w:rPr>
        <w:t>伝達</w:t>
      </w:r>
      <w:r w:rsidRPr="00144CFB">
        <w:rPr>
          <w:rFonts w:hint="eastAsia"/>
          <w:sz w:val="22"/>
          <w:szCs w:val="24"/>
        </w:rPr>
        <w:t>時の対応について</w:t>
      </w:r>
    </w:p>
    <w:p w:rsidR="00144CFB" w:rsidRDefault="00144CFB"/>
    <w:p w:rsidR="00144CFB" w:rsidRDefault="00144CFB">
      <w:r>
        <w:rPr>
          <w:rFonts w:hint="eastAsia"/>
        </w:rPr>
        <w:t xml:space="preserve">　残暑の候、保護者の皆様におかれましてはますますご健勝のこととお</w:t>
      </w:r>
      <w:r w:rsidR="00B5746C">
        <w:rPr>
          <w:rFonts w:hint="eastAsia"/>
        </w:rPr>
        <w:t>喜び</w:t>
      </w:r>
      <w:r>
        <w:rPr>
          <w:rFonts w:hint="eastAsia"/>
        </w:rPr>
        <w:t>申し上げます。</w:t>
      </w:r>
    </w:p>
    <w:p w:rsidR="00144CFB" w:rsidRDefault="00144CFB">
      <w:r>
        <w:rPr>
          <w:rFonts w:hint="eastAsia"/>
        </w:rPr>
        <w:t xml:space="preserve">　さて、報道でもご存知のとおり、８月</w:t>
      </w:r>
      <w:r w:rsidR="005D671A">
        <w:rPr>
          <w:rFonts w:hint="eastAsia"/>
        </w:rPr>
        <w:t>及び本</w:t>
      </w:r>
      <w:bookmarkStart w:id="0" w:name="_GoBack"/>
      <w:bookmarkEnd w:id="0"/>
      <w:r w:rsidR="00B5746C">
        <w:rPr>
          <w:rFonts w:hint="eastAsia"/>
        </w:rPr>
        <w:t>日</w:t>
      </w:r>
      <w:r>
        <w:rPr>
          <w:rFonts w:hint="eastAsia"/>
        </w:rPr>
        <w:t>に</w:t>
      </w:r>
      <w:r w:rsidR="005D671A">
        <w:rPr>
          <w:rFonts w:hint="eastAsia"/>
        </w:rPr>
        <w:t>は</w:t>
      </w:r>
      <w:r>
        <w:rPr>
          <w:rFonts w:hint="eastAsia"/>
        </w:rPr>
        <w:t>、北朝鮮による弾道ミサイル発射が行われ、北海道の上空を通過し、太平洋に落下した事案が発生しました。</w:t>
      </w:r>
    </w:p>
    <w:p w:rsidR="00144CFB" w:rsidRDefault="00144CFB">
      <w:r>
        <w:rPr>
          <w:rFonts w:hint="eastAsia"/>
        </w:rPr>
        <w:t xml:space="preserve">　今後、万が一、このような事態が本地域でも起きた場合の対応について、以下の点をご承知いただき、お子様にもご指導いただければと思います。</w:t>
      </w:r>
    </w:p>
    <w:p w:rsidR="00144CFB" w:rsidRDefault="00144CFB"/>
    <w:p w:rsidR="00144CFB" w:rsidRPr="003A0499" w:rsidRDefault="00144CFB">
      <w:pPr>
        <w:rPr>
          <w:rFonts w:asciiTheme="majorEastAsia" w:eastAsiaTheme="majorEastAsia" w:hAnsiTheme="majorEastAsia"/>
          <w:b/>
        </w:rPr>
      </w:pPr>
      <w:r w:rsidRPr="003A0499">
        <w:rPr>
          <w:rFonts w:asciiTheme="majorEastAsia" w:eastAsiaTheme="majorEastAsia" w:hAnsiTheme="majorEastAsia" w:hint="eastAsia"/>
          <w:b/>
        </w:rPr>
        <w:t>１　登校前に本市にJアラートによる伝達が行われた場合</w:t>
      </w:r>
    </w:p>
    <w:p w:rsidR="003A0499" w:rsidRDefault="003A0499">
      <w:r>
        <w:rPr>
          <w:rFonts w:hint="eastAsia"/>
        </w:rPr>
        <w:t xml:space="preserve">　　○登校させないで、自宅待機をさせてください。</w:t>
      </w:r>
    </w:p>
    <w:p w:rsidR="003A0499" w:rsidRDefault="003A0499" w:rsidP="003A0499">
      <w:pPr>
        <w:ind w:left="813" w:hangingChars="300" w:hanging="813"/>
      </w:pPr>
      <w:r>
        <w:rPr>
          <w:rFonts w:hint="eastAsia"/>
        </w:rPr>
        <w:t xml:space="preserve">　　○学校の再開については、安全確保が確認でき次第、学校からメール配信などでお知らせします。</w:t>
      </w:r>
    </w:p>
    <w:p w:rsidR="003A0499" w:rsidRDefault="003A0499" w:rsidP="003A0499">
      <w:pPr>
        <w:ind w:left="813" w:hangingChars="300" w:hanging="813"/>
      </w:pPr>
    </w:p>
    <w:p w:rsidR="003A0499" w:rsidRPr="003A0499" w:rsidRDefault="003A0499" w:rsidP="003A0499">
      <w:pPr>
        <w:ind w:left="815" w:hangingChars="300" w:hanging="815"/>
        <w:rPr>
          <w:rFonts w:asciiTheme="majorEastAsia" w:eastAsiaTheme="majorEastAsia" w:hAnsiTheme="majorEastAsia"/>
          <w:b/>
        </w:rPr>
      </w:pPr>
      <w:r w:rsidRPr="003A0499">
        <w:rPr>
          <w:rFonts w:asciiTheme="majorEastAsia" w:eastAsiaTheme="majorEastAsia" w:hAnsiTheme="majorEastAsia" w:hint="eastAsia"/>
          <w:b/>
        </w:rPr>
        <w:t>２　在校時に伝達が行われた場合</w:t>
      </w:r>
    </w:p>
    <w:p w:rsidR="003A0499" w:rsidRDefault="003A0499" w:rsidP="003A0499">
      <w:pPr>
        <w:ind w:left="813" w:hangingChars="300" w:hanging="813"/>
      </w:pPr>
      <w:r>
        <w:rPr>
          <w:rFonts w:hint="eastAsia"/>
        </w:rPr>
        <w:t xml:space="preserve">　　○校舎内で避難行動を取ります。</w:t>
      </w:r>
    </w:p>
    <w:p w:rsidR="003A0499" w:rsidRDefault="003A0499" w:rsidP="003A0499">
      <w:pPr>
        <w:ind w:left="813" w:hangingChars="300" w:hanging="813"/>
      </w:pPr>
      <w:r>
        <w:rPr>
          <w:rFonts w:hint="eastAsia"/>
        </w:rPr>
        <w:t xml:space="preserve">　　○安全確保が確認できるまで、児童生徒は学校に留め置きます。</w:t>
      </w:r>
    </w:p>
    <w:p w:rsidR="003A0499" w:rsidRDefault="003A0499" w:rsidP="003A0499">
      <w:pPr>
        <w:ind w:left="813" w:hangingChars="300" w:hanging="813"/>
      </w:pPr>
      <w:r>
        <w:rPr>
          <w:rFonts w:hint="eastAsia"/>
        </w:rPr>
        <w:t xml:space="preserve">　　○その後の下校については、学校からメール配信などでお知らせします。</w:t>
      </w:r>
    </w:p>
    <w:p w:rsidR="003A0499" w:rsidRDefault="003A0499" w:rsidP="003A0499">
      <w:pPr>
        <w:ind w:left="813" w:hangingChars="300" w:hanging="813"/>
      </w:pPr>
    </w:p>
    <w:p w:rsidR="003A0499" w:rsidRPr="003A0499" w:rsidRDefault="003A0499" w:rsidP="003A0499">
      <w:pPr>
        <w:ind w:left="815" w:hangingChars="300" w:hanging="815"/>
        <w:rPr>
          <w:rFonts w:asciiTheme="majorEastAsia" w:eastAsiaTheme="majorEastAsia" w:hAnsiTheme="majorEastAsia"/>
          <w:b/>
        </w:rPr>
      </w:pPr>
      <w:r w:rsidRPr="003A0499">
        <w:rPr>
          <w:rFonts w:asciiTheme="majorEastAsia" w:eastAsiaTheme="majorEastAsia" w:hAnsiTheme="majorEastAsia" w:hint="eastAsia"/>
          <w:b/>
        </w:rPr>
        <w:t>３　登下校中や放課後に伝達された場合</w:t>
      </w:r>
    </w:p>
    <w:p w:rsidR="003A0499" w:rsidRDefault="003A0499" w:rsidP="003A0499">
      <w:pPr>
        <w:ind w:left="813" w:hangingChars="300" w:hanging="813"/>
      </w:pPr>
      <w:r>
        <w:rPr>
          <w:rFonts w:hint="eastAsia"/>
        </w:rPr>
        <w:t xml:space="preserve">　　○児童生徒には、近くのできるだけ頑丈な建物に避難するように指導します。</w:t>
      </w:r>
    </w:p>
    <w:p w:rsidR="003A0499" w:rsidRDefault="003A0499" w:rsidP="003A0499">
      <w:pPr>
        <w:ind w:left="813" w:hangingChars="300" w:hanging="813"/>
      </w:pPr>
      <w:r>
        <w:rPr>
          <w:rFonts w:hint="eastAsia"/>
        </w:rPr>
        <w:t xml:space="preserve">　　○各家庭でも、避難の仕方について確認をしておいてください。</w:t>
      </w:r>
    </w:p>
    <w:p w:rsidR="003A0499" w:rsidRDefault="003A0499" w:rsidP="003A0499">
      <w:pPr>
        <w:ind w:left="813" w:hangingChars="300" w:hanging="813"/>
      </w:pPr>
    </w:p>
    <w:p w:rsidR="003A0499" w:rsidRPr="003A0499" w:rsidRDefault="003A0499" w:rsidP="003A0499">
      <w:pPr>
        <w:ind w:left="813" w:hangingChars="300" w:hanging="813"/>
      </w:pPr>
      <w:r>
        <w:rPr>
          <w:rFonts w:hint="eastAsia"/>
        </w:rPr>
        <w:t xml:space="preserve">　なお、この取組は、田原市内の小中学校共通した動きとしています。</w:t>
      </w:r>
    </w:p>
    <w:sectPr w:rsidR="003A0499" w:rsidRPr="003A0499" w:rsidSect="00144CFB">
      <w:pgSz w:w="11906" w:h="16838"/>
      <w:pgMar w:top="1440" w:right="1077" w:bottom="1440" w:left="1077" w:header="851" w:footer="992" w:gutter="0"/>
      <w:cols w:space="425"/>
      <w:docGrid w:type="linesAndChars" w:linePitch="360" w:charSpace="124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FB"/>
    <w:rsid w:val="00144CFB"/>
    <w:rsid w:val="003A0499"/>
    <w:rsid w:val="0058487F"/>
    <w:rsid w:val="005D671A"/>
    <w:rsid w:val="00710969"/>
    <w:rsid w:val="009632D9"/>
    <w:rsid w:val="00B5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38BD43-8AE1-4090-8415-EE5D802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H24-NPC-036</dc:creator>
  <cp:lastModifiedBy>立花　英夫</cp:lastModifiedBy>
  <cp:revision>4</cp:revision>
  <cp:lastPrinted>2017-09-15T00:03:00Z</cp:lastPrinted>
  <dcterms:created xsi:type="dcterms:W3CDTF">2017-09-14T23:39:00Z</dcterms:created>
  <dcterms:modified xsi:type="dcterms:W3CDTF">2017-09-15T00:03:00Z</dcterms:modified>
</cp:coreProperties>
</file>